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B7E1" w14:textId="77777777" w:rsidR="00191081" w:rsidRDefault="00000000">
      <w:pPr>
        <w:spacing w:after="0" w:line="240" w:lineRule="auto"/>
        <w:rPr>
          <w:b/>
          <w:bCs/>
          <w:sz w:val="28"/>
          <w:szCs w:val="28"/>
        </w:rPr>
      </w:pPr>
      <w:r>
        <w:rPr>
          <w:b/>
          <w:bCs/>
          <w:sz w:val="28"/>
          <w:szCs w:val="28"/>
        </w:rPr>
        <w:t>Mark Osborne</w:t>
      </w:r>
    </w:p>
    <w:p w14:paraId="1BBF156C" w14:textId="77777777" w:rsidR="00191081" w:rsidRDefault="00000000">
      <w:pPr>
        <w:spacing w:after="0" w:line="240" w:lineRule="auto"/>
      </w:pPr>
      <w:r>
        <w:t xml:space="preserve">+614 07 094 796 | </w:t>
      </w:r>
      <w:r>
        <w:rPr>
          <w:rStyle w:val="Hyperlink"/>
          <w:color w:val="000000"/>
          <w:u w:val="none"/>
        </w:rPr>
        <w:t>markosborne@pcblues.com</w:t>
      </w:r>
      <w:r>
        <w:t xml:space="preserve"> </w:t>
      </w:r>
    </w:p>
    <w:p w14:paraId="0CA58C2E" w14:textId="77777777" w:rsidR="00191081" w:rsidRDefault="00000000">
      <w:pPr>
        <w:spacing w:after="0" w:line="240" w:lineRule="auto"/>
      </w:pPr>
      <w:r>
        <w:t>pcblues.com | github.com/</w:t>
      </w:r>
      <w:proofErr w:type="spellStart"/>
      <w:r>
        <w:t>pcblues</w:t>
      </w:r>
      <w:proofErr w:type="spellEnd"/>
    </w:p>
    <w:p w14:paraId="45FF802D" w14:textId="77777777" w:rsidR="00191081" w:rsidRDefault="00191081">
      <w:pPr>
        <w:spacing w:after="0" w:line="240" w:lineRule="auto"/>
      </w:pPr>
    </w:p>
    <w:p w14:paraId="75E5126A" w14:textId="77777777" w:rsidR="00191081" w:rsidRDefault="00000000">
      <w:pPr>
        <w:spacing w:after="0" w:line="240" w:lineRule="auto"/>
        <w:rPr>
          <w:b/>
          <w:bCs/>
        </w:rPr>
      </w:pPr>
      <w:r>
        <w:rPr>
          <w:b/>
          <w:bCs/>
        </w:rPr>
        <w:t>Professional Summary</w:t>
      </w:r>
    </w:p>
    <w:p w14:paraId="70006511" w14:textId="77777777" w:rsidR="00191081" w:rsidRDefault="00191081">
      <w:pPr>
        <w:spacing w:after="0" w:line="240" w:lineRule="auto"/>
      </w:pPr>
    </w:p>
    <w:p w14:paraId="5A32210E" w14:textId="77777777" w:rsidR="00191081" w:rsidRDefault="00000000">
      <w:pPr>
        <w:spacing w:after="0" w:line="240" w:lineRule="auto"/>
      </w:pPr>
      <w:r>
        <w:t>Adaptable software developer with a proven ability to rapidly learn new systems, technologies, and integration environments. Experienced in collaborating with stakeholders and third-party vendors to deliver practical, reliable business solutions. Strong in troubleshooting, root cause analysis, and improving system stability and uptime. Known for maintaining accurate documentation, managing technical debt, and swiftly becoming productive in new environments.</w:t>
      </w:r>
    </w:p>
    <w:p w14:paraId="502AF4DF" w14:textId="77777777" w:rsidR="00191081" w:rsidRDefault="00191081">
      <w:pPr>
        <w:spacing w:after="0" w:line="240" w:lineRule="auto"/>
      </w:pPr>
    </w:p>
    <w:p w14:paraId="1B00E03D" w14:textId="77777777" w:rsidR="00191081" w:rsidRDefault="00000000">
      <w:pPr>
        <w:spacing w:after="0" w:line="240" w:lineRule="auto"/>
        <w:rPr>
          <w:b/>
          <w:bCs/>
        </w:rPr>
      </w:pPr>
      <w:r>
        <w:rPr>
          <w:b/>
          <w:bCs/>
        </w:rPr>
        <w:t>Key Skills</w:t>
      </w:r>
    </w:p>
    <w:p w14:paraId="0BA733BE" w14:textId="77777777" w:rsidR="00191081" w:rsidRDefault="00191081">
      <w:pPr>
        <w:spacing w:after="0" w:line="240" w:lineRule="auto"/>
      </w:pPr>
    </w:p>
    <w:p w14:paraId="2878C09D" w14:textId="77777777" w:rsidR="00191081" w:rsidRDefault="00000000">
      <w:pPr>
        <w:pStyle w:val="ListParagraph"/>
        <w:numPr>
          <w:ilvl w:val="0"/>
          <w:numId w:val="7"/>
        </w:numPr>
        <w:spacing w:after="0" w:line="240" w:lineRule="auto"/>
      </w:pPr>
      <w:r>
        <w:t>Software Development (C#, Python, Objective-C, Delphi, VBA)</w:t>
      </w:r>
    </w:p>
    <w:p w14:paraId="3B82108A" w14:textId="77777777" w:rsidR="00191081" w:rsidRDefault="00000000">
      <w:pPr>
        <w:pStyle w:val="ListParagraph"/>
        <w:numPr>
          <w:ilvl w:val="0"/>
          <w:numId w:val="7"/>
        </w:numPr>
        <w:spacing w:after="0" w:line="240" w:lineRule="auto"/>
      </w:pPr>
      <w:r>
        <w:t>Database Development (MSSQL, MySQL, SQL Optimization)</w:t>
      </w:r>
    </w:p>
    <w:p w14:paraId="07C15F3E" w14:textId="77777777" w:rsidR="00191081" w:rsidRDefault="00000000">
      <w:pPr>
        <w:pStyle w:val="ListParagraph"/>
        <w:numPr>
          <w:ilvl w:val="0"/>
          <w:numId w:val="7"/>
        </w:numPr>
        <w:spacing w:after="0" w:line="240" w:lineRule="auto"/>
      </w:pPr>
      <w:r>
        <w:t>System Integration &amp; API Development</w:t>
      </w:r>
    </w:p>
    <w:p w14:paraId="206F9096" w14:textId="77777777" w:rsidR="00191081" w:rsidRDefault="00000000">
      <w:pPr>
        <w:pStyle w:val="ListParagraph"/>
        <w:numPr>
          <w:ilvl w:val="0"/>
          <w:numId w:val="7"/>
        </w:numPr>
        <w:spacing w:after="0" w:line="240" w:lineRule="auto"/>
      </w:pPr>
      <w:r>
        <w:t>Problem Solving &amp; Root Cause Analysis</w:t>
      </w:r>
    </w:p>
    <w:p w14:paraId="730A93C5" w14:textId="77777777" w:rsidR="00191081" w:rsidRDefault="00000000">
      <w:pPr>
        <w:pStyle w:val="ListParagraph"/>
        <w:numPr>
          <w:ilvl w:val="0"/>
          <w:numId w:val="7"/>
        </w:numPr>
        <w:spacing w:after="0" w:line="240" w:lineRule="auto"/>
      </w:pPr>
      <w:r>
        <w:t>Performance Tuning &amp; System Optimisation</w:t>
      </w:r>
    </w:p>
    <w:p w14:paraId="77D3DF21" w14:textId="77777777" w:rsidR="00191081" w:rsidRDefault="00000000">
      <w:pPr>
        <w:pStyle w:val="ListParagraph"/>
        <w:numPr>
          <w:ilvl w:val="0"/>
          <w:numId w:val="7"/>
        </w:numPr>
        <w:spacing w:after="0" w:line="240" w:lineRule="auto"/>
      </w:pPr>
      <w:r>
        <w:t>Technical Documentation &amp; Knowledge Base Management</w:t>
      </w:r>
    </w:p>
    <w:p w14:paraId="1623EADA" w14:textId="77777777" w:rsidR="00191081" w:rsidRDefault="00000000">
      <w:pPr>
        <w:pStyle w:val="ListParagraph"/>
        <w:numPr>
          <w:ilvl w:val="0"/>
          <w:numId w:val="7"/>
        </w:numPr>
        <w:spacing w:after="0" w:line="240" w:lineRule="auto"/>
      </w:pPr>
      <w:r>
        <w:t>Stakeholder Communication &amp; Cross-functional Collaboration</w:t>
      </w:r>
    </w:p>
    <w:p w14:paraId="7AF57C64" w14:textId="77777777" w:rsidR="00191081" w:rsidRDefault="00000000">
      <w:pPr>
        <w:pStyle w:val="ListParagraph"/>
        <w:numPr>
          <w:ilvl w:val="0"/>
          <w:numId w:val="7"/>
        </w:numPr>
        <w:spacing w:after="0" w:line="240" w:lineRule="auto"/>
      </w:pPr>
      <w:r>
        <w:t>Rapid Learning &amp; Adaptation to New Systems</w:t>
      </w:r>
    </w:p>
    <w:p w14:paraId="36B2084E" w14:textId="77777777" w:rsidR="00191081" w:rsidRDefault="00000000">
      <w:pPr>
        <w:pStyle w:val="ListParagraph"/>
        <w:numPr>
          <w:ilvl w:val="0"/>
          <w:numId w:val="7"/>
        </w:numPr>
        <w:spacing w:after="0" w:line="240" w:lineRule="auto"/>
      </w:pPr>
      <w:r>
        <w:t>Knowledge Sharing, Mentoring, and Training</w:t>
      </w:r>
    </w:p>
    <w:p w14:paraId="66F57B77" w14:textId="77777777" w:rsidR="00191081" w:rsidRDefault="00000000">
      <w:pPr>
        <w:pStyle w:val="ListParagraph"/>
        <w:numPr>
          <w:ilvl w:val="0"/>
          <w:numId w:val="7"/>
        </w:numPr>
        <w:spacing w:after="0" w:line="240" w:lineRule="auto"/>
      </w:pPr>
      <w:r>
        <w:t>Technical Debt Management</w:t>
      </w:r>
    </w:p>
    <w:p w14:paraId="728E69FB" w14:textId="77777777" w:rsidR="00191081" w:rsidRDefault="00191081">
      <w:pPr>
        <w:pStyle w:val="ListParagraph"/>
        <w:spacing w:after="0" w:line="240" w:lineRule="auto"/>
      </w:pPr>
    </w:p>
    <w:p w14:paraId="5C84B5A6" w14:textId="77777777" w:rsidR="00191081" w:rsidRDefault="00000000">
      <w:pPr>
        <w:spacing w:after="0" w:line="240" w:lineRule="auto"/>
        <w:rPr>
          <w:b/>
          <w:bCs/>
        </w:rPr>
      </w:pPr>
      <w:r>
        <w:rPr>
          <w:b/>
          <w:bCs/>
        </w:rPr>
        <w:t>Professional Experience</w:t>
      </w:r>
    </w:p>
    <w:p w14:paraId="6A3977B2" w14:textId="77777777" w:rsidR="00191081" w:rsidRDefault="00191081">
      <w:pPr>
        <w:spacing w:after="0" w:line="240" w:lineRule="auto"/>
      </w:pPr>
    </w:p>
    <w:p w14:paraId="39B1D210" w14:textId="77777777" w:rsidR="00191081" w:rsidRDefault="00000000">
      <w:pPr>
        <w:spacing w:after="0" w:line="240" w:lineRule="auto"/>
      </w:pPr>
      <w:r>
        <w:rPr>
          <w:b/>
          <w:bCs/>
        </w:rPr>
        <w:t>Software Developer / Systems Specialist</w:t>
      </w:r>
      <w:r>
        <w:t xml:space="preserve"> | QANTM IP (Davies Collison Cave)</w:t>
      </w:r>
    </w:p>
    <w:p w14:paraId="75D486F3" w14:textId="77777777" w:rsidR="00191081" w:rsidRDefault="00000000">
      <w:pPr>
        <w:spacing w:after="0" w:line="240" w:lineRule="auto"/>
      </w:pPr>
      <w:r>
        <w:t>Led integration of enterprise time control system with legacy billing platform under tight deadlines</w:t>
      </w:r>
    </w:p>
    <w:p w14:paraId="754A21FE" w14:textId="77777777" w:rsidR="00191081" w:rsidRDefault="00000000">
      <w:pPr>
        <w:spacing w:after="0" w:line="240" w:lineRule="auto"/>
      </w:pPr>
      <w:r>
        <w:t>Designed and developed API-driven web applications</w:t>
      </w:r>
    </w:p>
    <w:p w14:paraId="38070815" w14:textId="77777777" w:rsidR="00191081" w:rsidRDefault="00000000">
      <w:pPr>
        <w:spacing w:after="0" w:line="240" w:lineRule="auto"/>
      </w:pPr>
      <w:r>
        <w:t>Built integration solutions between IP Australia, in-house platforms, and MS Office</w:t>
      </w:r>
    </w:p>
    <w:p w14:paraId="00CDDC62" w14:textId="77777777" w:rsidR="00191081" w:rsidRDefault="00000000">
      <w:pPr>
        <w:spacing w:after="0" w:line="240" w:lineRule="auto"/>
      </w:pPr>
      <w:r>
        <w:t>Enhanced enterprise systems for new business requirements</w:t>
      </w:r>
    </w:p>
    <w:p w14:paraId="748C4B67" w14:textId="77777777" w:rsidR="00191081" w:rsidRDefault="00000000">
      <w:pPr>
        <w:spacing w:after="0" w:line="240" w:lineRule="auto"/>
      </w:pPr>
      <w:r>
        <w:t>Identified root causes and coordinated fixes with vendors</w:t>
      </w:r>
    </w:p>
    <w:p w14:paraId="4535AA47" w14:textId="77777777" w:rsidR="00191081" w:rsidRDefault="00000000">
      <w:pPr>
        <w:spacing w:after="0" w:line="240" w:lineRule="auto"/>
      </w:pPr>
      <w:r>
        <w:t>Performed vendor product testing, debugging, and enhancement</w:t>
      </w:r>
    </w:p>
    <w:p w14:paraId="36D22E8D" w14:textId="77777777" w:rsidR="00191081" w:rsidRDefault="00000000">
      <w:pPr>
        <w:spacing w:after="0" w:line="240" w:lineRule="auto"/>
      </w:pPr>
      <w:r>
        <w:t>Implemented e-billing solutions using XSL</w:t>
      </w:r>
    </w:p>
    <w:p w14:paraId="38509903" w14:textId="77777777" w:rsidR="00191081" w:rsidRDefault="00000000">
      <w:pPr>
        <w:spacing w:after="0" w:line="240" w:lineRule="auto"/>
      </w:pPr>
      <w:r>
        <w:t>Built automation tools integrating document systems with email workflows</w:t>
      </w:r>
    </w:p>
    <w:p w14:paraId="070ACE00" w14:textId="77777777" w:rsidR="00191081" w:rsidRDefault="00000000">
      <w:pPr>
        <w:spacing w:after="0" w:line="240" w:lineRule="auto"/>
      </w:pPr>
      <w:r>
        <w:t>Optimised SQL queries achieving up to 60x performance improvements</w:t>
      </w:r>
    </w:p>
    <w:p w14:paraId="448D9B89" w14:textId="77777777" w:rsidR="00191081" w:rsidRDefault="00000000">
      <w:pPr>
        <w:spacing w:after="0" w:line="240" w:lineRule="auto"/>
      </w:pPr>
      <w:r>
        <w:t>Developed UI optimisation algorithms</w:t>
      </w:r>
    </w:p>
    <w:p w14:paraId="07949FD4" w14:textId="77777777" w:rsidR="00191081" w:rsidRDefault="00000000">
      <w:pPr>
        <w:spacing w:after="0" w:line="240" w:lineRule="auto"/>
      </w:pPr>
      <w:r>
        <w:t>Developed data matching (</w:t>
      </w:r>
      <w:proofErr w:type="spellStart"/>
      <w:r>
        <w:t>Levenshtein</w:t>
      </w:r>
      <w:proofErr w:type="spellEnd"/>
      <w:r>
        <w:t>)</w:t>
      </w:r>
    </w:p>
    <w:p w14:paraId="6BC43F4F" w14:textId="77777777" w:rsidR="00191081" w:rsidRDefault="00000000">
      <w:pPr>
        <w:spacing w:after="0" w:line="240" w:lineRule="auto"/>
      </w:pPr>
      <w:r>
        <w:t>Built RFID integration system</w:t>
      </w:r>
    </w:p>
    <w:p w14:paraId="62BDBBD9" w14:textId="77777777" w:rsidR="00191081" w:rsidRDefault="00000000">
      <w:pPr>
        <w:spacing w:after="0" w:line="240" w:lineRule="auto"/>
      </w:pPr>
      <w:r>
        <w:t xml:space="preserve">Developed </w:t>
      </w:r>
      <w:proofErr w:type="spellStart"/>
      <w:r>
        <w:t>DocGenMonitor</w:t>
      </w:r>
      <w:proofErr w:type="spellEnd"/>
      <w:r>
        <w:t xml:space="preserve"> monitoring tool</w:t>
      </w:r>
    </w:p>
    <w:p w14:paraId="23DC614E" w14:textId="77777777" w:rsidR="00191081" w:rsidRDefault="00000000">
      <w:pPr>
        <w:spacing w:after="0" w:line="240" w:lineRule="auto"/>
      </w:pPr>
      <w:r>
        <w:t>Automated document ingestion workflows</w:t>
      </w:r>
    </w:p>
    <w:p w14:paraId="588DAF46" w14:textId="77777777" w:rsidR="00191081" w:rsidRDefault="00000000">
      <w:pPr>
        <w:spacing w:after="0" w:line="240" w:lineRule="auto"/>
      </w:pPr>
      <w:r>
        <w:t>Developed VBA code generator for legacy migration</w:t>
      </w:r>
    </w:p>
    <w:p w14:paraId="4E89E446" w14:textId="77777777" w:rsidR="00191081" w:rsidRDefault="00000000">
      <w:pPr>
        <w:spacing w:after="0" w:line="240" w:lineRule="auto"/>
      </w:pPr>
      <w:r>
        <w:t>Contributed to in-house practice management and billing systems</w:t>
      </w:r>
    </w:p>
    <w:p w14:paraId="1B073516" w14:textId="77777777" w:rsidR="00191081" w:rsidRDefault="00000000">
      <w:pPr>
        <w:spacing w:after="0" w:line="240" w:lineRule="auto"/>
      </w:pPr>
      <w:r>
        <w:t>Delivered legacy data migrations</w:t>
      </w:r>
    </w:p>
    <w:p w14:paraId="7E8C56CB" w14:textId="77777777" w:rsidR="00191081" w:rsidRDefault="00000000">
      <w:pPr>
        <w:spacing w:after="0" w:line="240" w:lineRule="auto"/>
      </w:pPr>
      <w:r>
        <w:t>Trained successors</w:t>
      </w:r>
    </w:p>
    <w:p w14:paraId="68EAA6B9" w14:textId="77777777" w:rsidR="00191081" w:rsidRDefault="00191081">
      <w:pPr>
        <w:spacing w:after="0" w:line="240" w:lineRule="auto"/>
        <w:rPr>
          <w:b/>
          <w:bCs/>
        </w:rPr>
      </w:pPr>
    </w:p>
    <w:p w14:paraId="0D0B0683" w14:textId="77777777" w:rsidR="00191081" w:rsidRDefault="00191081">
      <w:pPr>
        <w:spacing w:after="0" w:line="240" w:lineRule="auto"/>
        <w:rPr>
          <w:b/>
          <w:bCs/>
        </w:rPr>
      </w:pPr>
    </w:p>
    <w:p w14:paraId="7B059A5D" w14:textId="77777777" w:rsidR="00191081" w:rsidRDefault="00000000">
      <w:pPr>
        <w:spacing w:after="0" w:line="240" w:lineRule="auto"/>
      </w:pPr>
      <w:r>
        <w:rPr>
          <w:b/>
          <w:bCs/>
        </w:rPr>
        <w:t xml:space="preserve">Developer / Owner </w:t>
      </w:r>
      <w:r>
        <w:t xml:space="preserve">| PC Blues </w:t>
      </w:r>
    </w:p>
    <w:p w14:paraId="20FFECA1" w14:textId="77777777" w:rsidR="00191081" w:rsidRDefault="00000000">
      <w:pPr>
        <w:pStyle w:val="ListParagraph"/>
        <w:numPr>
          <w:ilvl w:val="0"/>
          <w:numId w:val="8"/>
        </w:numPr>
        <w:spacing w:after="0" w:line="240" w:lineRule="auto"/>
      </w:pPr>
      <w:r>
        <w:t xml:space="preserve">Deployed </w:t>
      </w:r>
      <w:proofErr w:type="gramStart"/>
      <w:r>
        <w:t>open source</w:t>
      </w:r>
      <w:proofErr w:type="gramEnd"/>
      <w:r>
        <w:t xml:space="preserve"> e-commerce platforms</w:t>
      </w:r>
    </w:p>
    <w:p w14:paraId="1525A64C" w14:textId="77777777" w:rsidR="00191081" w:rsidRDefault="00000000">
      <w:pPr>
        <w:pStyle w:val="ListParagraph"/>
        <w:numPr>
          <w:ilvl w:val="0"/>
          <w:numId w:val="8"/>
        </w:numPr>
        <w:spacing w:after="0" w:line="240" w:lineRule="auto"/>
      </w:pPr>
      <w:r>
        <w:t>Provided PC support</w:t>
      </w:r>
    </w:p>
    <w:p w14:paraId="606961DD" w14:textId="77777777" w:rsidR="00191081" w:rsidRDefault="00000000">
      <w:pPr>
        <w:pStyle w:val="ListParagraph"/>
        <w:numPr>
          <w:ilvl w:val="0"/>
          <w:numId w:val="8"/>
        </w:numPr>
        <w:spacing w:after="0" w:line="240" w:lineRule="auto"/>
      </w:pPr>
      <w:r>
        <w:t xml:space="preserve">Developed Upgrade Suite and </w:t>
      </w:r>
      <w:proofErr w:type="spellStart"/>
      <w:r>
        <w:t>EasyRead</w:t>
      </w:r>
      <w:proofErr w:type="spellEnd"/>
    </w:p>
    <w:p w14:paraId="45DC343A" w14:textId="77777777" w:rsidR="00191081" w:rsidRDefault="00191081">
      <w:pPr>
        <w:spacing w:after="0" w:line="240" w:lineRule="auto"/>
      </w:pPr>
    </w:p>
    <w:p w14:paraId="2BCC5FDA" w14:textId="77777777" w:rsidR="00191081" w:rsidRDefault="00000000">
      <w:pPr>
        <w:spacing w:after="0" w:line="240" w:lineRule="auto"/>
      </w:pPr>
      <w:r>
        <w:rPr>
          <w:b/>
          <w:bCs/>
        </w:rPr>
        <w:t xml:space="preserve">Developer /Co-Founder </w:t>
      </w:r>
      <w:r>
        <w:t xml:space="preserve">| </w:t>
      </w:r>
      <w:proofErr w:type="spellStart"/>
      <w:r>
        <w:t>Allballsin</w:t>
      </w:r>
      <w:proofErr w:type="spellEnd"/>
      <w:r>
        <w:t xml:space="preserve"> Pty Ltd </w:t>
      </w:r>
    </w:p>
    <w:p w14:paraId="5A85EC4F" w14:textId="77777777" w:rsidR="00191081" w:rsidRDefault="00000000">
      <w:pPr>
        <w:pStyle w:val="ListParagraph"/>
        <w:numPr>
          <w:ilvl w:val="0"/>
          <w:numId w:val="9"/>
        </w:numPr>
        <w:spacing w:after="0" w:line="240" w:lineRule="auto"/>
      </w:pPr>
      <w:r>
        <w:t>Developed mobile apps (</w:t>
      </w:r>
      <w:proofErr w:type="spellStart"/>
      <w:r>
        <w:t>TuneFetcher</w:t>
      </w:r>
      <w:proofErr w:type="spellEnd"/>
      <w:r>
        <w:t xml:space="preserve">, </w:t>
      </w:r>
      <w:proofErr w:type="spellStart"/>
      <w:r>
        <w:t>fbShoosher</w:t>
      </w:r>
      <w:proofErr w:type="spellEnd"/>
      <w:r>
        <w:t xml:space="preserve">, </w:t>
      </w:r>
      <w:proofErr w:type="spellStart"/>
      <w:r>
        <w:t>RightsFinder</w:t>
      </w:r>
      <w:proofErr w:type="spellEnd"/>
      <w:r>
        <w:t xml:space="preserve">, </w:t>
      </w:r>
      <w:proofErr w:type="spellStart"/>
      <w:r>
        <w:t>CarPad</w:t>
      </w:r>
      <w:proofErr w:type="spellEnd"/>
      <w:r>
        <w:t>)</w:t>
      </w:r>
    </w:p>
    <w:p w14:paraId="5EC782CA" w14:textId="77777777" w:rsidR="00191081" w:rsidRDefault="00000000">
      <w:pPr>
        <w:pStyle w:val="ListParagraph"/>
        <w:numPr>
          <w:ilvl w:val="0"/>
          <w:numId w:val="9"/>
        </w:numPr>
        <w:spacing w:after="0" w:line="240" w:lineRule="auto"/>
      </w:pPr>
      <w:r>
        <w:t>iOS and Android development</w:t>
      </w:r>
    </w:p>
    <w:p w14:paraId="26F17566" w14:textId="77777777" w:rsidR="00191081" w:rsidRDefault="00000000">
      <w:pPr>
        <w:pStyle w:val="ListParagraph"/>
        <w:numPr>
          <w:ilvl w:val="0"/>
          <w:numId w:val="9"/>
        </w:numPr>
        <w:spacing w:after="0" w:line="240" w:lineRule="auto"/>
      </w:pPr>
      <w:r>
        <w:t>Automation and web-scraping solutions</w:t>
      </w:r>
    </w:p>
    <w:p w14:paraId="183180C1" w14:textId="77777777" w:rsidR="00191081" w:rsidRDefault="00000000">
      <w:pPr>
        <w:pStyle w:val="ListParagraph"/>
        <w:numPr>
          <w:ilvl w:val="0"/>
          <w:numId w:val="9"/>
        </w:numPr>
        <w:spacing w:after="0" w:line="240" w:lineRule="auto"/>
      </w:pPr>
      <w:r>
        <w:t>Implemented CI/CD pipelines</w:t>
      </w:r>
    </w:p>
    <w:p w14:paraId="3E253684" w14:textId="77777777" w:rsidR="00191081" w:rsidRDefault="00191081">
      <w:pPr>
        <w:spacing w:after="0" w:line="240" w:lineRule="auto"/>
      </w:pPr>
    </w:p>
    <w:p w14:paraId="34A94DF4" w14:textId="77777777" w:rsidR="00191081" w:rsidRDefault="00000000">
      <w:pPr>
        <w:spacing w:after="0" w:line="240" w:lineRule="auto"/>
        <w:rPr>
          <w:b/>
          <w:bCs/>
        </w:rPr>
      </w:pPr>
      <w:r>
        <w:rPr>
          <w:b/>
          <w:bCs/>
        </w:rPr>
        <w:t>Sausage Software</w:t>
      </w:r>
    </w:p>
    <w:p w14:paraId="5E2067F9" w14:textId="77777777" w:rsidR="00191081" w:rsidRDefault="00000000">
      <w:pPr>
        <w:pStyle w:val="ListParagraph"/>
        <w:numPr>
          <w:ilvl w:val="0"/>
          <w:numId w:val="10"/>
        </w:numPr>
        <w:spacing w:after="0" w:line="240" w:lineRule="auto"/>
      </w:pPr>
      <w:r>
        <w:t>Developed Jackhammer FTP downloader</w:t>
      </w:r>
    </w:p>
    <w:p w14:paraId="1C41AF99" w14:textId="77777777" w:rsidR="00191081" w:rsidRDefault="00191081">
      <w:pPr>
        <w:spacing w:after="0" w:line="240" w:lineRule="auto"/>
      </w:pPr>
    </w:p>
    <w:p w14:paraId="1EFA48E4" w14:textId="77777777" w:rsidR="00191081" w:rsidRDefault="00000000">
      <w:pPr>
        <w:spacing w:after="0" w:line="240" w:lineRule="auto"/>
        <w:rPr>
          <w:b/>
          <w:bCs/>
        </w:rPr>
      </w:pPr>
      <w:r>
        <w:rPr>
          <w:b/>
          <w:bCs/>
        </w:rPr>
        <w:t>JLM Software</w:t>
      </w:r>
    </w:p>
    <w:p w14:paraId="02CB112C" w14:textId="77777777" w:rsidR="00191081" w:rsidRDefault="00000000">
      <w:pPr>
        <w:pStyle w:val="ListParagraph"/>
        <w:numPr>
          <w:ilvl w:val="0"/>
          <w:numId w:val="10"/>
        </w:numPr>
        <w:spacing w:after="0" w:line="240" w:lineRule="auto"/>
      </w:pPr>
      <w:r>
        <w:t>Developed CD-ROM and multimedia systems</w:t>
      </w:r>
    </w:p>
    <w:p w14:paraId="435E7D41" w14:textId="77777777" w:rsidR="00191081" w:rsidRDefault="00000000">
      <w:pPr>
        <w:pStyle w:val="ListParagraph"/>
        <w:numPr>
          <w:ilvl w:val="0"/>
          <w:numId w:val="10"/>
        </w:numPr>
        <w:spacing w:after="0" w:line="240" w:lineRule="auto"/>
      </w:pPr>
      <w:r>
        <w:t>Maintained IT systems and support</w:t>
      </w:r>
    </w:p>
    <w:p w14:paraId="1AF81044" w14:textId="77777777" w:rsidR="00191081" w:rsidRDefault="00191081">
      <w:pPr>
        <w:spacing w:after="0" w:line="240" w:lineRule="auto"/>
      </w:pPr>
    </w:p>
    <w:p w14:paraId="3994CF87" w14:textId="77777777" w:rsidR="00191081" w:rsidRDefault="00000000">
      <w:pPr>
        <w:spacing w:after="0" w:line="240" w:lineRule="auto"/>
        <w:rPr>
          <w:b/>
          <w:bCs/>
        </w:rPr>
      </w:pPr>
      <w:r>
        <w:rPr>
          <w:b/>
          <w:bCs/>
        </w:rPr>
        <w:t>Education</w:t>
      </w:r>
    </w:p>
    <w:p w14:paraId="1CEA4B2E" w14:textId="77777777" w:rsidR="00191081" w:rsidRDefault="00191081">
      <w:pPr>
        <w:spacing w:after="0" w:line="240" w:lineRule="auto"/>
      </w:pPr>
    </w:p>
    <w:p w14:paraId="6352F515" w14:textId="77777777" w:rsidR="00191081" w:rsidRDefault="00000000">
      <w:pPr>
        <w:spacing w:after="0" w:line="240" w:lineRule="auto"/>
      </w:pPr>
      <w:r>
        <w:t xml:space="preserve">In Progress </w:t>
      </w:r>
      <w:r>
        <w:tab/>
        <w:t>Master of Computer Science (Software Engineering)</w:t>
      </w:r>
    </w:p>
    <w:p w14:paraId="00910A83" w14:textId="77777777" w:rsidR="00191081" w:rsidRDefault="00000000">
      <w:pPr>
        <w:spacing w:after="0" w:line="240" w:lineRule="auto"/>
        <w:ind w:left="720" w:firstLine="720"/>
      </w:pPr>
      <w:r>
        <w:t>Monash University</w:t>
      </w:r>
    </w:p>
    <w:p w14:paraId="574CFBEF" w14:textId="77777777" w:rsidR="00191081" w:rsidRDefault="00000000">
      <w:pPr>
        <w:spacing w:after="0" w:line="240" w:lineRule="auto"/>
      </w:pPr>
      <w:r>
        <w:t>1995</w:t>
      </w:r>
      <w:r>
        <w:tab/>
      </w:r>
      <w:r>
        <w:tab/>
        <w:t>Bachelor of Computing (Computer Science)</w:t>
      </w:r>
    </w:p>
    <w:p w14:paraId="3F69F071" w14:textId="77777777" w:rsidR="00191081" w:rsidRDefault="00000000">
      <w:pPr>
        <w:spacing w:after="0" w:line="240" w:lineRule="auto"/>
        <w:ind w:left="720" w:firstLine="720"/>
      </w:pPr>
      <w:r>
        <w:t>Monash University</w:t>
      </w:r>
    </w:p>
    <w:p w14:paraId="5E3A0494" w14:textId="77777777" w:rsidR="00191081" w:rsidRDefault="00191081">
      <w:pPr>
        <w:spacing w:after="0" w:line="240" w:lineRule="auto"/>
      </w:pPr>
    </w:p>
    <w:p w14:paraId="72CE8053" w14:textId="77777777" w:rsidR="00191081" w:rsidRDefault="00000000">
      <w:pPr>
        <w:spacing w:after="0" w:line="240" w:lineRule="auto"/>
        <w:rPr>
          <w:b/>
          <w:bCs/>
        </w:rPr>
      </w:pPr>
      <w:r>
        <w:rPr>
          <w:b/>
          <w:bCs/>
        </w:rPr>
        <w:t>Certifications</w:t>
      </w:r>
    </w:p>
    <w:p w14:paraId="771DD2D4" w14:textId="77777777" w:rsidR="00191081" w:rsidRDefault="00191081">
      <w:pPr>
        <w:spacing w:after="0" w:line="240" w:lineRule="auto"/>
      </w:pPr>
    </w:p>
    <w:p w14:paraId="4E2E17C2" w14:textId="77777777" w:rsidR="00191081" w:rsidRDefault="00000000">
      <w:pPr>
        <w:pStyle w:val="ListParagraph"/>
        <w:numPr>
          <w:ilvl w:val="0"/>
          <w:numId w:val="11"/>
        </w:numPr>
        <w:spacing w:after="0" w:line="240" w:lineRule="auto"/>
      </w:pPr>
      <w:r>
        <w:t>Process Mining – Eindhoven University (Coursera)</w:t>
      </w:r>
    </w:p>
    <w:p w14:paraId="59525A59" w14:textId="77777777" w:rsidR="00191081" w:rsidRDefault="00000000">
      <w:pPr>
        <w:pStyle w:val="ListParagraph"/>
        <w:numPr>
          <w:ilvl w:val="0"/>
          <w:numId w:val="11"/>
        </w:numPr>
        <w:spacing w:after="0" w:line="240" w:lineRule="auto"/>
      </w:pPr>
      <w:r>
        <w:t>Deep Learning Specialisation – deeplearning.ai</w:t>
      </w:r>
    </w:p>
    <w:p w14:paraId="4760DF40" w14:textId="77777777" w:rsidR="00191081" w:rsidRDefault="00000000">
      <w:pPr>
        <w:pStyle w:val="ListParagraph"/>
        <w:numPr>
          <w:ilvl w:val="0"/>
          <w:numId w:val="11"/>
        </w:numPr>
        <w:spacing w:after="0" w:line="240" w:lineRule="auto"/>
      </w:pPr>
      <w:r>
        <w:t>Machine Learning – Stanford (Coursera)</w:t>
      </w:r>
    </w:p>
    <w:p w14:paraId="6A6168B3" w14:textId="77777777" w:rsidR="00191081" w:rsidRDefault="00000000">
      <w:pPr>
        <w:pStyle w:val="ListParagraph"/>
        <w:numPr>
          <w:ilvl w:val="0"/>
          <w:numId w:val="11"/>
        </w:numPr>
        <w:spacing w:after="0" w:line="240" w:lineRule="auto"/>
      </w:pPr>
      <w:r>
        <w:t xml:space="preserve">Full Stack Development – </w:t>
      </w:r>
      <w:proofErr w:type="spellStart"/>
      <w:r>
        <w:t>FreeCodeCamp</w:t>
      </w:r>
      <w:proofErr w:type="spellEnd"/>
    </w:p>
    <w:p w14:paraId="35FA7BB0" w14:textId="77777777" w:rsidR="00191081" w:rsidRDefault="00000000">
      <w:pPr>
        <w:pStyle w:val="ListParagraph"/>
        <w:numPr>
          <w:ilvl w:val="0"/>
          <w:numId w:val="11"/>
        </w:numPr>
        <w:spacing w:after="0" w:line="240" w:lineRule="auto"/>
      </w:pPr>
      <w:r>
        <w:t xml:space="preserve">Front-End Development – </w:t>
      </w:r>
      <w:proofErr w:type="spellStart"/>
      <w:r>
        <w:t>FreeCodeCamp</w:t>
      </w:r>
      <w:proofErr w:type="spellEnd"/>
    </w:p>
    <w:p w14:paraId="6567CE8D" w14:textId="77777777" w:rsidR="00191081" w:rsidRDefault="00191081">
      <w:pPr>
        <w:spacing w:after="0" w:line="240" w:lineRule="auto"/>
      </w:pPr>
    </w:p>
    <w:p w14:paraId="5A6BD93A" w14:textId="77777777" w:rsidR="00191081" w:rsidRDefault="00000000">
      <w:pPr>
        <w:spacing w:after="0" w:line="240" w:lineRule="auto"/>
      </w:pPr>
      <w:r>
        <w:rPr>
          <w:b/>
          <w:bCs/>
        </w:rPr>
        <w:t>Referee</w:t>
      </w:r>
      <w:r>
        <w:tab/>
        <w:t>Available on request</w:t>
      </w:r>
    </w:p>
    <w:sectPr w:rsidR="00191081">
      <w:pgSz w:w="12240" w:h="15840"/>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C6C"/>
    <w:multiLevelType w:val="multilevel"/>
    <w:tmpl w:val="F9EEE4A6"/>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192290"/>
    <w:multiLevelType w:val="multilevel"/>
    <w:tmpl w:val="2F6E08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AA620A"/>
    <w:multiLevelType w:val="multilevel"/>
    <w:tmpl w:val="D37493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5E86B2D"/>
    <w:multiLevelType w:val="multilevel"/>
    <w:tmpl w:val="E76EF5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E465F52"/>
    <w:multiLevelType w:val="multilevel"/>
    <w:tmpl w:val="449432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F106101"/>
    <w:multiLevelType w:val="multilevel"/>
    <w:tmpl w:val="7C843174"/>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1E223FD"/>
    <w:multiLevelType w:val="multilevel"/>
    <w:tmpl w:val="9EF247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BC43A18"/>
    <w:multiLevelType w:val="multilevel"/>
    <w:tmpl w:val="F6A84DCE"/>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7E74FDF"/>
    <w:multiLevelType w:val="multilevel"/>
    <w:tmpl w:val="25CC6DDA"/>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C8F0BC2"/>
    <w:multiLevelType w:val="multilevel"/>
    <w:tmpl w:val="6AE0ABE6"/>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20B551D"/>
    <w:multiLevelType w:val="multilevel"/>
    <w:tmpl w:val="E0A49C7A"/>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7793ACA"/>
    <w:multiLevelType w:val="multilevel"/>
    <w:tmpl w:val="141834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06467727">
    <w:abstractNumId w:val="8"/>
  </w:num>
  <w:num w:numId="2" w16cid:durableId="27068124">
    <w:abstractNumId w:val="7"/>
  </w:num>
  <w:num w:numId="3" w16cid:durableId="916984938">
    <w:abstractNumId w:val="5"/>
  </w:num>
  <w:num w:numId="4" w16cid:durableId="1855342791">
    <w:abstractNumId w:val="0"/>
  </w:num>
  <w:num w:numId="5" w16cid:durableId="362752687">
    <w:abstractNumId w:val="9"/>
  </w:num>
  <w:num w:numId="6" w16cid:durableId="2018651979">
    <w:abstractNumId w:val="10"/>
  </w:num>
  <w:num w:numId="7" w16cid:durableId="1235160718">
    <w:abstractNumId w:val="1"/>
  </w:num>
  <w:num w:numId="8" w16cid:durableId="2027902370">
    <w:abstractNumId w:val="11"/>
  </w:num>
  <w:num w:numId="9" w16cid:durableId="657614818">
    <w:abstractNumId w:val="6"/>
  </w:num>
  <w:num w:numId="10" w16cid:durableId="1984192996">
    <w:abstractNumId w:val="3"/>
  </w:num>
  <w:num w:numId="11" w16cid:durableId="559631929">
    <w:abstractNumId w:val="4"/>
  </w:num>
  <w:num w:numId="12" w16cid:durableId="94712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81"/>
    <w:rsid w:val="00094403"/>
    <w:rsid w:val="00191081"/>
    <w:rsid w:val="0041223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DFB9"/>
  <w15:docId w15:val="{7BB38034-2E0E-47ED-B08D-24CDA3AC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lang w:val="en-AU"/>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basedOn w:val="DefaultParagraphFont"/>
    <w:uiPriority w:val="99"/>
    <w:unhideWhenUsed/>
    <w:rsid w:val="00543E6B"/>
    <w:rPr>
      <w:color w:val="0000FF" w:themeColor="hyperlink"/>
      <w:u w:val="single"/>
    </w:rPr>
  </w:style>
  <w:style w:type="character" w:styleId="UnresolvedMention">
    <w:name w:val="Unresolved Mention"/>
    <w:basedOn w:val="DefaultParagraphFont"/>
    <w:uiPriority w:val="99"/>
    <w:semiHidden/>
    <w:unhideWhenUsed/>
    <w:qFormat/>
    <w:rsid w:val="00543E6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2537</Characters>
  <Application>Microsoft Office Word</Application>
  <DocSecurity>0</DocSecurity>
  <Lines>21</Lines>
  <Paragraphs>5</Paragraphs>
  <ScaleCrop>false</ScaleCrop>
  <Company>Advanced Personnel Management</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Tracey Coleman</cp:lastModifiedBy>
  <cp:revision>2</cp:revision>
  <dcterms:created xsi:type="dcterms:W3CDTF">2026-06-12T01:39:00Z</dcterms:created>
  <dcterms:modified xsi:type="dcterms:W3CDTF">2026-06-12T01:39:00Z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0f9f1f-f22f-44fd-8844-410aa22a8c4a_ActionId">
    <vt:lpwstr>2038ba75-7416-4323-a3ba-8714ada63cd2</vt:lpwstr>
  </property>
  <property fmtid="{D5CDD505-2E9C-101B-9397-08002B2CF9AE}" pid="3" name="MSIP_Label_7d0f9f1f-f22f-44fd-8844-410aa22a8c4a_ContentBits">
    <vt:lpwstr>0</vt:lpwstr>
  </property>
  <property fmtid="{D5CDD505-2E9C-101B-9397-08002B2CF9AE}" pid="4" name="MSIP_Label_7d0f9f1f-f22f-44fd-8844-410aa22a8c4a_Enabled">
    <vt:lpwstr>true</vt:lpwstr>
  </property>
  <property fmtid="{D5CDD505-2E9C-101B-9397-08002B2CF9AE}" pid="5" name="MSIP_Label_7d0f9f1f-f22f-44fd-8844-410aa22a8c4a_Method">
    <vt:lpwstr>Standard</vt:lpwstr>
  </property>
  <property fmtid="{D5CDD505-2E9C-101B-9397-08002B2CF9AE}" pid="6" name="MSIP_Label_7d0f9f1f-f22f-44fd-8844-410aa22a8c4a_Name">
    <vt:lpwstr>Confidential</vt:lpwstr>
  </property>
  <property fmtid="{D5CDD505-2E9C-101B-9397-08002B2CF9AE}" pid="7" name="MSIP_Label_7d0f9f1f-f22f-44fd-8844-410aa22a8c4a_SetDate">
    <vt:lpwstr>2026-06-10T07:44:15Z</vt:lpwstr>
  </property>
  <property fmtid="{D5CDD505-2E9C-101B-9397-08002B2CF9AE}" pid="8" name="MSIP_Label_7d0f9f1f-f22f-44fd-8844-410aa22a8c4a_SiteId">
    <vt:lpwstr>fa7adf0d-de2d-4570-8f5f-4bca4772988f</vt:lpwstr>
  </property>
</Properties>
</file>